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EA" w:rsidRDefault="00055DC1" w:rsidP="003F0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работы детско-родительского клуба выходного дня «Парус надежды» ГУТО СРЦН №5 (г. Богородицк ул. Комсомольская, д.89)</w:t>
      </w:r>
    </w:p>
    <w:p w:rsidR="003F02C3" w:rsidRDefault="003F02C3" w:rsidP="003F0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44"/>
        <w:gridCol w:w="3521"/>
        <w:gridCol w:w="1689"/>
      </w:tblGrid>
      <w:tr w:rsidR="00351718" w:rsidTr="00351718">
        <w:tc>
          <w:tcPr>
            <w:tcW w:w="617" w:type="dxa"/>
          </w:tcPr>
          <w:p w:rsidR="00351718" w:rsidRDefault="00351718" w:rsidP="00055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44" w:type="dxa"/>
          </w:tcPr>
          <w:p w:rsidR="00351718" w:rsidRDefault="00351718" w:rsidP="00055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встречи</w:t>
            </w:r>
          </w:p>
        </w:tc>
        <w:tc>
          <w:tcPr>
            <w:tcW w:w="3521" w:type="dxa"/>
          </w:tcPr>
          <w:p w:rsidR="00351718" w:rsidRDefault="00351718" w:rsidP="00055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689" w:type="dxa"/>
          </w:tcPr>
          <w:p w:rsidR="00351718" w:rsidRDefault="00351718" w:rsidP="00055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351718" w:rsidTr="00351718">
        <w:tc>
          <w:tcPr>
            <w:tcW w:w="617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«День без интернета»</w:t>
            </w:r>
          </w:p>
        </w:tc>
        <w:tc>
          <w:tcPr>
            <w:tcW w:w="3521" w:type="dxa"/>
          </w:tcPr>
          <w:p w:rsidR="00351718" w:rsidRPr="00351718" w:rsidRDefault="00351718" w:rsidP="0035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Содействовать </w:t>
            </w:r>
            <w:r w:rsidRPr="003517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гармоничному развитию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и родителей, реализации их </w:t>
            </w:r>
            <w:r w:rsidRPr="003517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способностей и возможн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остей в сфере досуга</w:t>
            </w:r>
            <w:r w:rsidRPr="003517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без использования компьютерной техники и глобальной сети.</w:t>
            </w:r>
          </w:p>
        </w:tc>
        <w:tc>
          <w:tcPr>
            <w:tcW w:w="1689" w:type="dxa"/>
          </w:tcPr>
          <w:p w:rsidR="00351718" w:rsidRPr="009607AC" w:rsidRDefault="00351718" w:rsidP="0005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51718" w:rsidTr="00351718">
        <w:trPr>
          <w:trHeight w:val="3259"/>
        </w:trPr>
        <w:tc>
          <w:tcPr>
            <w:tcW w:w="617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4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«Защитникам Отечества – виват!»</w:t>
            </w:r>
          </w:p>
        </w:tc>
        <w:tc>
          <w:tcPr>
            <w:tcW w:w="3521" w:type="dxa"/>
          </w:tcPr>
          <w:p w:rsidR="00351718" w:rsidRPr="00432DC0" w:rsidRDefault="00351718" w:rsidP="00432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Воспитывать </w:t>
            </w:r>
            <w:r w:rsidRPr="00C86431">
              <w:rPr>
                <w:color w:val="000000"/>
                <w:sz w:val="28"/>
                <w:szCs w:val="28"/>
                <w:shd w:val="clear" w:color="auto" w:fill="FFFFFF"/>
              </w:rPr>
              <w:t xml:space="preserve"> уважение и интерес к историческому 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следию нашей страны, </w:t>
            </w:r>
            <w:r w:rsidRPr="00C86431">
              <w:rPr>
                <w:color w:val="000000"/>
                <w:sz w:val="28"/>
                <w:szCs w:val="28"/>
                <w:shd w:val="clear" w:color="auto" w:fill="FFFFFF"/>
              </w:rPr>
              <w:t xml:space="preserve"> чувство гордости за Рос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сийскую армию,</w:t>
            </w:r>
            <w:r w:rsidRPr="00C86431">
              <w:rPr>
                <w:color w:val="000000"/>
                <w:sz w:val="28"/>
                <w:szCs w:val="28"/>
                <w:shd w:val="clear" w:color="auto" w:fill="FFFFFF"/>
              </w:rPr>
              <w:t xml:space="preserve"> желание быть похожими на сильных и смелых воинов.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Способствовать сближению детей и родителей при проведении совместного мероприятия.</w:t>
            </w:r>
          </w:p>
        </w:tc>
        <w:tc>
          <w:tcPr>
            <w:tcW w:w="1689" w:type="dxa"/>
          </w:tcPr>
          <w:p w:rsidR="00351718" w:rsidRPr="009607AC" w:rsidRDefault="00351718" w:rsidP="0005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51718" w:rsidTr="00432DC0">
        <w:trPr>
          <w:trHeight w:val="2081"/>
        </w:trPr>
        <w:tc>
          <w:tcPr>
            <w:tcW w:w="617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4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«В марте есть такой денёк…»</w:t>
            </w:r>
          </w:p>
        </w:tc>
        <w:tc>
          <w:tcPr>
            <w:tcW w:w="3521" w:type="dxa"/>
          </w:tcPr>
          <w:p w:rsidR="00432DC0" w:rsidRPr="00432DC0" w:rsidRDefault="00351718" w:rsidP="00432D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FE57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рививать детям чувство любви, уважения к женщине, воспитывать заботливое отношение к своим мамам, б</w:t>
            </w:r>
            <w:r w:rsidR="0043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абушкам, сестрам.</w:t>
            </w:r>
          </w:p>
        </w:tc>
        <w:tc>
          <w:tcPr>
            <w:tcW w:w="1689" w:type="dxa"/>
          </w:tcPr>
          <w:p w:rsidR="00351718" w:rsidRPr="009607AC" w:rsidRDefault="00351718" w:rsidP="0005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51718" w:rsidTr="00351718">
        <w:tc>
          <w:tcPr>
            <w:tcW w:w="617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4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 xml:space="preserve"> «Я люблю семь правил ЗОЖ, ведь без них не проживёшь!»</w:t>
            </w:r>
          </w:p>
        </w:tc>
        <w:tc>
          <w:tcPr>
            <w:tcW w:w="3521" w:type="dxa"/>
          </w:tcPr>
          <w:p w:rsidR="00351718" w:rsidRPr="00432DC0" w:rsidRDefault="00351718" w:rsidP="00432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Способствовать приобщению детей и родителей к здоровому образу жизни, укреплению физического и психического здоровья детей и родителей, сближению их во время  проведения  мероприятия.</w:t>
            </w:r>
          </w:p>
        </w:tc>
        <w:tc>
          <w:tcPr>
            <w:tcW w:w="1689" w:type="dxa"/>
          </w:tcPr>
          <w:p w:rsidR="00351718" w:rsidRPr="009607AC" w:rsidRDefault="00351718" w:rsidP="0005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51718" w:rsidTr="00351718">
        <w:tc>
          <w:tcPr>
            <w:tcW w:w="617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4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«Выходной вместе с семьёй»</w:t>
            </w:r>
          </w:p>
        </w:tc>
        <w:tc>
          <w:tcPr>
            <w:tcW w:w="3521" w:type="dxa"/>
          </w:tcPr>
          <w:p w:rsidR="00351718" w:rsidRPr="00351718" w:rsidRDefault="00351718" w:rsidP="0035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П</w:t>
            </w:r>
            <w:r w:rsidRPr="00351718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 xml:space="preserve">ривлечь внимание к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 xml:space="preserve">семейным ценностям, способствовать формированию 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культурного</w:t>
            </w:r>
            <w:r w:rsidR="008457B3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 xml:space="preserve"> досуга семьи, убеждению:</w:t>
            </w:r>
            <w:r w:rsidRPr="00351718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 xml:space="preserve"> «Семейные выходные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– это здорово!»</w:t>
            </w:r>
          </w:p>
        </w:tc>
        <w:tc>
          <w:tcPr>
            <w:tcW w:w="1689" w:type="dxa"/>
          </w:tcPr>
          <w:p w:rsidR="00351718" w:rsidRPr="009607AC" w:rsidRDefault="00351718" w:rsidP="0005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351718" w:rsidTr="00351718">
        <w:tc>
          <w:tcPr>
            <w:tcW w:w="617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44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«Папа, мама, я – безалкогольная семья»</w:t>
            </w:r>
          </w:p>
        </w:tc>
        <w:tc>
          <w:tcPr>
            <w:tcW w:w="3521" w:type="dxa"/>
          </w:tcPr>
          <w:p w:rsidR="00351718" w:rsidRPr="009607AC" w:rsidRDefault="008457B3" w:rsidP="0084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351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братить внимание родителей  на проблему встречи; способство</w:t>
            </w:r>
            <w:r w:rsidRPr="002351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вать осознанию родителями важности данной проблемы и влиянию ее на даль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нейшую жизнь и судьбу их детей,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созданию тёплого нравственного</w:t>
            </w:r>
            <w:r w:rsidRPr="0023510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микроклимат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между родителями</w:t>
            </w:r>
            <w:r w:rsidRPr="0023510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детьми.</w:t>
            </w:r>
          </w:p>
        </w:tc>
        <w:tc>
          <w:tcPr>
            <w:tcW w:w="1689" w:type="dxa"/>
          </w:tcPr>
          <w:p w:rsidR="00351718" w:rsidRPr="009607AC" w:rsidRDefault="00351718" w:rsidP="009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51718" w:rsidTr="00351718">
        <w:tc>
          <w:tcPr>
            <w:tcW w:w="617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4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«Отец – семьи опора»</w:t>
            </w:r>
          </w:p>
        </w:tc>
        <w:tc>
          <w:tcPr>
            <w:tcW w:w="3521" w:type="dxa"/>
          </w:tcPr>
          <w:p w:rsidR="00351718" w:rsidRPr="00432DC0" w:rsidRDefault="008457B3" w:rsidP="00432D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 формированию</w:t>
            </w:r>
            <w:r w:rsidRPr="008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родителей </w:t>
            </w:r>
            <w:r w:rsidRPr="008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положительного социального статуса отца в семье;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2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правильному </w:t>
            </w:r>
            <w:r w:rsidRPr="00845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</w:t>
            </w:r>
            <w:r w:rsidR="00432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роли семьи в жизни детей.</w:t>
            </w:r>
          </w:p>
        </w:tc>
        <w:tc>
          <w:tcPr>
            <w:tcW w:w="1689" w:type="dxa"/>
          </w:tcPr>
          <w:p w:rsidR="00351718" w:rsidRPr="009607AC" w:rsidRDefault="00351718" w:rsidP="009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51718" w:rsidTr="00351718">
        <w:tc>
          <w:tcPr>
            <w:tcW w:w="617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4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«Вместе с мамой»</w:t>
            </w:r>
          </w:p>
        </w:tc>
        <w:tc>
          <w:tcPr>
            <w:tcW w:w="3521" w:type="dxa"/>
          </w:tcPr>
          <w:p w:rsidR="00351718" w:rsidRPr="009607AC" w:rsidRDefault="008457B3" w:rsidP="0084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Воспитывать уважительное отношение к мамам, создать тёплый нравственный микроклимат между матерями и детьми.</w:t>
            </w:r>
          </w:p>
        </w:tc>
        <w:tc>
          <w:tcPr>
            <w:tcW w:w="1689" w:type="dxa"/>
          </w:tcPr>
          <w:p w:rsidR="00351718" w:rsidRPr="009607AC" w:rsidRDefault="00351718" w:rsidP="009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51718" w:rsidTr="00351718">
        <w:tc>
          <w:tcPr>
            <w:tcW w:w="617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4" w:type="dxa"/>
          </w:tcPr>
          <w:p w:rsidR="00351718" w:rsidRPr="009607AC" w:rsidRDefault="00351718" w:rsidP="0005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«Новогодняя мозаика»</w:t>
            </w:r>
          </w:p>
        </w:tc>
        <w:tc>
          <w:tcPr>
            <w:tcW w:w="3521" w:type="dxa"/>
          </w:tcPr>
          <w:p w:rsidR="00351718" w:rsidRPr="008457B3" w:rsidRDefault="00432DC0" w:rsidP="0084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DC0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Развивать</w:t>
            </w:r>
            <w:r>
              <w:rPr>
                <w:rFonts w:ascii="Segoe UI" w:hAnsi="Segoe UI" w:cs="Segoe UI"/>
                <w:color w:val="010101"/>
                <w:shd w:val="clear" w:color="auto" w:fill="FFFFFF"/>
              </w:rPr>
              <w:t xml:space="preserve"> </w:t>
            </w:r>
            <w:r w:rsidR="008457B3" w:rsidRPr="008457B3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 xml:space="preserve">у детей 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 xml:space="preserve">и родителей культуру отдыха, навыки </w:t>
            </w:r>
            <w:r w:rsidR="008457B3" w:rsidRPr="008457B3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друже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любного взаимодействия, способствовать созданию</w:t>
            </w:r>
            <w:r w:rsidR="008457B3" w:rsidRPr="008457B3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 xml:space="preserve"> праздничного новогоднего настроения.</w:t>
            </w:r>
          </w:p>
        </w:tc>
        <w:tc>
          <w:tcPr>
            <w:tcW w:w="1689" w:type="dxa"/>
          </w:tcPr>
          <w:p w:rsidR="00351718" w:rsidRPr="009607AC" w:rsidRDefault="00351718" w:rsidP="009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055DC1" w:rsidRPr="00055DC1" w:rsidRDefault="00055DC1" w:rsidP="00055DC1">
      <w:pPr>
        <w:rPr>
          <w:rFonts w:ascii="Times New Roman" w:hAnsi="Times New Roman" w:cs="Times New Roman"/>
          <w:b/>
          <w:sz w:val="28"/>
          <w:szCs w:val="28"/>
        </w:rPr>
      </w:pPr>
    </w:p>
    <w:sectPr w:rsidR="00055DC1" w:rsidRPr="0005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89"/>
    <w:rsid w:val="00055DC1"/>
    <w:rsid w:val="00351718"/>
    <w:rsid w:val="00352D89"/>
    <w:rsid w:val="003F02C3"/>
    <w:rsid w:val="00432DC0"/>
    <w:rsid w:val="008457B3"/>
    <w:rsid w:val="009607AC"/>
    <w:rsid w:val="00D31581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B7D12-6F24-4E28-BA8F-04C3F8C5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607AC"/>
  </w:style>
  <w:style w:type="paragraph" w:styleId="a4">
    <w:name w:val="Normal (Web)"/>
    <w:basedOn w:val="a"/>
    <w:uiPriority w:val="99"/>
    <w:unhideWhenUsed/>
    <w:rsid w:val="0035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User</cp:lastModifiedBy>
  <cp:revision>2</cp:revision>
  <dcterms:created xsi:type="dcterms:W3CDTF">2022-07-14T11:08:00Z</dcterms:created>
  <dcterms:modified xsi:type="dcterms:W3CDTF">2022-07-14T11:08:00Z</dcterms:modified>
</cp:coreProperties>
</file>